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6" w:type="dxa"/>
        <w:jc w:val="center"/>
        <w:tblLook w:val="01E0" w:firstRow="1" w:lastRow="1" w:firstColumn="1" w:lastColumn="1" w:noHBand="0" w:noVBand="0"/>
      </w:tblPr>
      <w:tblGrid>
        <w:gridCol w:w="3964"/>
        <w:gridCol w:w="5662"/>
      </w:tblGrid>
      <w:tr w:rsidR="007050D7" w:rsidRPr="007050D7" w14:paraId="0C5FDDBD" w14:textId="77777777" w:rsidTr="00AA7CBB">
        <w:trPr>
          <w:trHeight w:val="2361"/>
          <w:jc w:val="center"/>
        </w:trPr>
        <w:tc>
          <w:tcPr>
            <w:tcW w:w="3964" w:type="dxa"/>
          </w:tcPr>
          <w:p w14:paraId="15305C8C" w14:textId="77777777" w:rsidR="00DF0393" w:rsidRPr="007050D7" w:rsidRDefault="00346F51" w:rsidP="00346F51">
            <w:pPr>
              <w:ind w:left="-108" w:right="-108"/>
              <w:jc w:val="center"/>
              <w:rPr>
                <w:sz w:val="26"/>
                <w:szCs w:val="26"/>
              </w:rPr>
            </w:pPr>
            <w:r w:rsidRPr="007050D7">
              <w:rPr>
                <w:sz w:val="26"/>
                <w:szCs w:val="26"/>
              </w:rPr>
              <w:t xml:space="preserve">UBND TỈNH </w:t>
            </w:r>
            <w:r w:rsidR="006370BA" w:rsidRPr="007050D7">
              <w:rPr>
                <w:sz w:val="26"/>
                <w:szCs w:val="26"/>
              </w:rPr>
              <w:t>THÁI NGUYÊN</w:t>
            </w:r>
          </w:p>
          <w:p w14:paraId="7B5B1829" w14:textId="77777777" w:rsidR="00DF0393" w:rsidRPr="007050D7" w:rsidRDefault="00346F51" w:rsidP="00346F51">
            <w:pPr>
              <w:ind w:left="-108" w:right="-108"/>
              <w:jc w:val="center"/>
              <w:rPr>
                <w:b/>
                <w:sz w:val="26"/>
                <w:szCs w:val="26"/>
              </w:rPr>
            </w:pPr>
            <w:r w:rsidRPr="007050D7">
              <w:rPr>
                <w:b/>
                <w:sz w:val="26"/>
                <w:szCs w:val="26"/>
              </w:rPr>
              <w:t>SỞ TÀI CHÍNH</w:t>
            </w:r>
          </w:p>
          <w:p w14:paraId="70BACAA9" w14:textId="04507FDF" w:rsidR="00DF0393" w:rsidRPr="007050D7" w:rsidRDefault="006370BA" w:rsidP="00154C93">
            <w:pPr>
              <w:spacing w:before="240" w:after="60"/>
              <w:ind w:left="-108"/>
              <w:jc w:val="center"/>
            </w:pPr>
            <w:r w:rsidRPr="007050D7">
              <w:rPr>
                <w:noProof/>
                <w:sz w:val="26"/>
                <w:szCs w:val="26"/>
              </w:rPr>
              <mc:AlternateContent>
                <mc:Choice Requires="wps">
                  <w:drawing>
                    <wp:anchor distT="0" distB="0" distL="114300" distR="114300" simplePos="0" relativeHeight="251657216" behindDoc="0" locked="0" layoutInCell="1" allowOverlap="1" wp14:anchorId="6AA22580" wp14:editId="7AA1FD87">
                      <wp:simplePos x="0" y="0"/>
                      <wp:positionH relativeFrom="column">
                        <wp:posOffset>1028700</wp:posOffset>
                      </wp:positionH>
                      <wp:positionV relativeFrom="paragraph">
                        <wp:posOffset>12700</wp:posOffset>
                      </wp:positionV>
                      <wp:extent cx="476885" cy="0"/>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41F1C" id="Line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pt" to="118.5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RcrrgEAAEcDAAAOAAAAZHJzL2Uyb0RvYy54bWysUsFuGyEQvVfqPyDu9dpWnborr3Nwml7S&#10;1lLSDxgDu4vCMmgGe+2/LxDbidpbFQ6IYWYe7z1mdXscnDgYYou+kbPJVArjFWrru0b+frr/tJSC&#10;I3gNDr1p5MmwvF1//LAaQ23m2KPThkQC8VyPoZF9jKGuKla9GYAnGIxPyRZpgJhC6ipNMCb0wVXz&#10;6fSmGpF0IFSGOd3evSTluuC3rVHxV9uyicI1MnGLZaey7/JerVdQdwSht+pMA/6DxQDWp0evUHcQ&#10;QezJ/gM1WEXI2MaJwqHCtrXKFA1JzWz6l5rHHoIpWpI5HK428fvBqp+Hjd9Spq6O/jE8oHpm4XHT&#10;g+9MIfB0CunjZtmqagxcX1tywGFLYjf+QJ1qYB+xuHBsaciQSZ84FrNPV7PNMQqVLj9/uVkuF1Ko&#10;S6qC+tIXiON3g4PIh0Y667MNUMPhgWPmAfWlJF97vLfOla90XoyN/LqYL0oDo7M6J3MZU7fbOBIH&#10;yMNQVhGVMm/LCPdeF7DegP52Pkew7uWcHnf+7EWWn2eN6x3q05YuHqXfKizPk5XH4W1cul/nf/0H&#10;AAD//wMAUEsDBBQABgAIAAAAIQDanHHV2wAAAAcBAAAPAAAAZHJzL2Rvd25yZXYueG1sTI/BTsMw&#10;DIbvSLxDZCQuE0vXSQOVptM06I3LBoir15i2onG6JtsKT4/HZZysT7/1+3O+HF2njjSE1rOB2TQB&#10;RVx523Jt4O21vHsAFSKyxc4zGfimAMvi+irHzPoTb+i4jbWSEg4ZGmhi7DOtQ9WQwzD1PbFkn35w&#10;GAWHWtsBT1LuOp0myUI7bFkuNNjTuqHqa3twBkL5TvvyZ1JNko957SndP708ozG3N+PqEVSkMV6W&#10;4awv6lCI084f2AbVCS9S+SUaOA/J0/n9DNTuj3WR6//+xS8AAAD//wMAUEsBAi0AFAAGAAgAAAAh&#10;ALaDOJL+AAAA4QEAABMAAAAAAAAAAAAAAAAAAAAAAFtDb250ZW50X1R5cGVzXS54bWxQSwECLQAU&#10;AAYACAAAACEAOP0h/9YAAACUAQAACwAAAAAAAAAAAAAAAAAvAQAAX3JlbHMvLnJlbHNQSwECLQAU&#10;AAYACAAAACEAvRUXK64BAABHAwAADgAAAAAAAAAAAAAAAAAuAgAAZHJzL2Uyb0RvYy54bWxQSwEC&#10;LQAUAAYACAAAACEA2pxx1dsAAAAHAQAADwAAAAAAAAAAAAAAAAAIBAAAZHJzL2Rvd25yZXYueG1s&#10;UEsFBgAAAAAEAAQA8wAAABAFAAAAAA==&#10;"/>
                  </w:pict>
                </mc:Fallback>
              </mc:AlternateContent>
            </w:r>
            <w:r w:rsidR="00234E38" w:rsidRPr="007050D7">
              <w:rPr>
                <w:sz w:val="26"/>
                <w:szCs w:val="26"/>
              </w:rPr>
              <w:t xml:space="preserve">Số:  </w:t>
            </w:r>
            <w:r w:rsidR="00A70A6D" w:rsidRPr="007050D7">
              <w:rPr>
                <w:sz w:val="26"/>
                <w:szCs w:val="26"/>
              </w:rPr>
              <w:t xml:space="preserve"> </w:t>
            </w:r>
            <w:r w:rsidR="00234E38" w:rsidRPr="007050D7">
              <w:rPr>
                <w:sz w:val="26"/>
                <w:szCs w:val="26"/>
              </w:rPr>
              <w:t xml:space="preserve">  </w:t>
            </w:r>
            <w:r w:rsidR="00DF0393" w:rsidRPr="007050D7">
              <w:rPr>
                <w:sz w:val="26"/>
                <w:szCs w:val="26"/>
              </w:rPr>
              <w:t xml:space="preserve">   /</w:t>
            </w:r>
            <w:r w:rsidR="00A60378" w:rsidRPr="007050D7">
              <w:rPr>
                <w:sz w:val="26"/>
                <w:szCs w:val="26"/>
              </w:rPr>
              <w:t>STC-</w:t>
            </w:r>
            <w:r w:rsidR="0011622B" w:rsidRPr="007050D7">
              <w:rPr>
                <w:sz w:val="26"/>
                <w:szCs w:val="26"/>
              </w:rPr>
              <w:t>KTXH</w:t>
            </w:r>
          </w:p>
          <w:p w14:paraId="48FDB9A5" w14:textId="6744F95C" w:rsidR="0055523C" w:rsidRPr="007050D7" w:rsidRDefault="004849B9" w:rsidP="00AA7CBB">
            <w:pPr>
              <w:spacing w:before="120" w:after="120" w:line="260" w:lineRule="exact"/>
              <w:ind w:left="-113" w:right="-108"/>
              <w:jc w:val="center"/>
              <w:rPr>
                <w:sz w:val="24"/>
                <w:szCs w:val="24"/>
              </w:rPr>
            </w:pPr>
            <w:r w:rsidRPr="007050D7">
              <w:rPr>
                <w:sz w:val="24"/>
                <w:szCs w:val="24"/>
              </w:rPr>
              <w:t xml:space="preserve">V/v </w:t>
            </w:r>
            <w:r w:rsidR="002F0E29" w:rsidRPr="007050D7">
              <w:rPr>
                <w:sz w:val="24"/>
                <w:szCs w:val="24"/>
              </w:rPr>
              <w:t>đề nghị tham gia</w:t>
            </w:r>
            <w:r w:rsidR="00017C42" w:rsidRPr="007050D7">
              <w:rPr>
                <w:sz w:val="24"/>
                <w:szCs w:val="24"/>
              </w:rPr>
              <w:t xml:space="preserve"> ý kiến</w:t>
            </w:r>
            <w:r w:rsidR="00FE616C" w:rsidRPr="007050D7">
              <w:rPr>
                <w:sz w:val="24"/>
                <w:szCs w:val="24"/>
              </w:rPr>
              <w:t xml:space="preserve"> </w:t>
            </w:r>
            <w:r w:rsidR="002F0E29" w:rsidRPr="007050D7">
              <w:rPr>
                <w:sz w:val="24"/>
                <w:szCs w:val="24"/>
              </w:rPr>
              <w:t xml:space="preserve">đối với hồ sơ dự thảo Nghị quyết của Hội đồng nhân dân tỉnh </w:t>
            </w:r>
            <w:r w:rsidR="0011622B" w:rsidRPr="007050D7">
              <w:rPr>
                <w:sz w:val="24"/>
                <w:szCs w:val="24"/>
              </w:rPr>
              <w:t xml:space="preserve">về </w:t>
            </w:r>
            <w:r w:rsidR="00E168B4" w:rsidRPr="007050D7">
              <w:rPr>
                <w:sz w:val="24"/>
                <w:szCs w:val="24"/>
                <w:lang w:val="nl-NL"/>
              </w:rPr>
              <w:t xml:space="preserve">nội dung, phương </w:t>
            </w:r>
            <w:r w:rsidR="001A2183" w:rsidRPr="007050D7">
              <w:rPr>
                <w:sz w:val="24"/>
                <w:szCs w:val="24"/>
                <w:lang w:val="nl-NL"/>
              </w:rPr>
              <w:t>án</w:t>
            </w:r>
            <w:r w:rsidR="00E168B4" w:rsidRPr="007050D7">
              <w:rPr>
                <w:spacing w:val="-4"/>
                <w:sz w:val="24"/>
                <w:szCs w:val="24"/>
                <w:lang w:val="nl-NL"/>
              </w:rPr>
              <w:t xml:space="preserve"> </w:t>
            </w:r>
            <w:r w:rsidR="00E168B4" w:rsidRPr="007050D7">
              <w:rPr>
                <w:sz w:val="24"/>
                <w:szCs w:val="24"/>
              </w:rPr>
              <w:t>lồng ghép nguồn vốn trong thực hiện các CTMTQG</w:t>
            </w:r>
            <w:r w:rsidR="0011622B" w:rsidRPr="007050D7">
              <w:rPr>
                <w:sz w:val="24"/>
                <w:szCs w:val="24"/>
              </w:rPr>
              <w:t xml:space="preserve"> </w:t>
            </w:r>
            <w:r w:rsidR="00140B96" w:rsidRPr="007050D7">
              <w:rPr>
                <w:sz w:val="24"/>
                <w:szCs w:val="24"/>
              </w:rPr>
              <w:t>và đăng tải trên Cổng Thông tin điện tử của tỉnh</w:t>
            </w:r>
          </w:p>
        </w:tc>
        <w:tc>
          <w:tcPr>
            <w:tcW w:w="5662" w:type="dxa"/>
          </w:tcPr>
          <w:p w14:paraId="48C7B958" w14:textId="77777777" w:rsidR="00DF0393" w:rsidRPr="007050D7" w:rsidRDefault="00DF0393" w:rsidP="003B65D2">
            <w:pPr>
              <w:ind w:left="-108"/>
              <w:jc w:val="center"/>
              <w:rPr>
                <w:b/>
                <w:sz w:val="26"/>
                <w:szCs w:val="26"/>
              </w:rPr>
            </w:pPr>
            <w:r w:rsidRPr="007050D7">
              <w:rPr>
                <w:b/>
                <w:sz w:val="26"/>
                <w:szCs w:val="26"/>
              </w:rPr>
              <w:t>CỘNG HOÀ XÃ HỘI CHỦ NGHĨA VIỆT NAM</w:t>
            </w:r>
          </w:p>
          <w:p w14:paraId="311E4CF8" w14:textId="77777777" w:rsidR="00DF0393" w:rsidRPr="007050D7" w:rsidRDefault="00DF0393" w:rsidP="00C345A4">
            <w:pPr>
              <w:ind w:left="-180" w:right="-107"/>
              <w:jc w:val="center"/>
              <w:rPr>
                <w:b/>
              </w:rPr>
            </w:pPr>
            <w:r w:rsidRPr="007050D7">
              <w:rPr>
                <w:b/>
              </w:rPr>
              <w:t>Độc lập - Tự do - Hạnh phúc</w:t>
            </w:r>
          </w:p>
          <w:p w14:paraId="727BA46D" w14:textId="31E8D87E" w:rsidR="00DF0393" w:rsidRPr="007050D7" w:rsidRDefault="00DF0393" w:rsidP="0011622B">
            <w:pPr>
              <w:spacing w:before="120" w:after="120"/>
              <w:ind w:left="-181"/>
              <w:jc w:val="center"/>
            </w:pPr>
            <w:r w:rsidRPr="007050D7">
              <w:rPr>
                <w:noProof/>
              </w:rPr>
              <mc:AlternateContent>
                <mc:Choice Requires="wps">
                  <w:drawing>
                    <wp:anchor distT="0" distB="0" distL="114300" distR="114300" simplePos="0" relativeHeight="251659264" behindDoc="0" locked="0" layoutInCell="1" allowOverlap="1" wp14:anchorId="46804BBC" wp14:editId="7F6BD460">
                      <wp:simplePos x="0" y="0"/>
                      <wp:positionH relativeFrom="column">
                        <wp:posOffset>621030</wp:posOffset>
                      </wp:positionH>
                      <wp:positionV relativeFrom="paragraph">
                        <wp:posOffset>19050</wp:posOffset>
                      </wp:positionV>
                      <wp:extent cx="2155825" cy="0"/>
                      <wp:effectExtent l="0" t="0" r="0" b="0"/>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5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FF322C" id="Line 7"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pt,1.5pt" to="218.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xV3swEAAFIDAAAOAAAAZHJzL2Uyb0RvYy54bWysU01v2zAMvQ/YfxB0X5wEyNAZcXpI1126&#10;LUC73Rl92MJkUSCVOPn3k9Q0HbrbMB8IkRSfHh/p9e1p9OJoiB2GTi5mcylMUKhd6Dv54+n+w40U&#10;nCBo8BhMJ8+G5e3m/bv1FFuzxAG9NiQySOB2ip0cUopt07AazAg8w2hCTlqkEVJ2qW80wZTRR98s&#10;5/OPzYSkI6EyzDl695yUm4pvrVHpu7VskvCdzNxStVTtvthms4a2J4iDUxca8A8sRnAhP3qFuoME&#10;4kDuL6jRKUJGm2YKxwatdcrUHnI3i/mbbh4HiKb2ksXheJWJ/x+s+nbchh0V6uoUHuMDql8sAm4H&#10;CL2pBJ7OMQ9uUaRqpsjttaQ4HHck9tNX1PkOHBJWFU6WRmG9iz9LYQHPnYpTlf18ld2cklA5uFys&#10;VjfLlRTqJddAWyBKYSROXwyOohw66V0oikALxwdOhdLrlRIOeO+8r1P1QUyd/LTKyCXD6J0uyepQ&#10;v996Ekcoe1G/2t+ba4SHoCvYYEB/vpwTOP98zo/7cJGlKFHWjts96vOOXuTKg6ssL0tWNuNPv1a/&#10;/gqb3wAAAP//AwBQSwMEFAAGAAgAAAAhAEDc1OrbAAAABgEAAA8AAABkcnMvZG93bnJldi54bWxM&#10;j8FOwzAQRO9I/QdrK3GjDg2iNMSpqqpwQUKipD078ZJE2OsodtPw9yxc4Dia0cybfDM5K0YcQudJ&#10;we0iAYFUe9NRo6B8f7p5ABGiJqOtJ1TwhQE2xewq15nxF3rD8RAbwSUUMq2gjbHPpAx1i06Hhe+R&#10;2Pvwg9OR5dBIM+gLlzsrl0lyL53uiBda3eOuxfrzcHYKtqeXffo6Vs5bs27Ko3Fl8rxU6no+bR9B&#10;RJziXxh+8BkdCmaq/JlMEFbBesXkUUHKj9i+S1cpiOpXyyKX//GLbwAAAP//AwBQSwECLQAUAAYA&#10;CAAAACEAtoM4kv4AAADhAQAAEwAAAAAAAAAAAAAAAAAAAAAAW0NvbnRlbnRfVHlwZXNdLnhtbFBL&#10;AQItABQABgAIAAAAIQA4/SH/1gAAAJQBAAALAAAAAAAAAAAAAAAAAC8BAABfcmVscy8ucmVsc1BL&#10;AQItABQABgAIAAAAIQB83xV3swEAAFIDAAAOAAAAAAAAAAAAAAAAAC4CAABkcnMvZTJvRG9jLnht&#10;bFBLAQItABQABgAIAAAAIQBA3NTq2wAAAAYBAAAPAAAAAAAAAAAAAAAAAA0EAABkcnMvZG93bnJl&#10;di54bWxQSwUGAAAAAAQABADzAAAAFQUAAAAA&#10;"/>
                  </w:pict>
                </mc:Fallback>
              </mc:AlternateContent>
            </w:r>
            <w:r w:rsidR="006370BA" w:rsidRPr="007050D7">
              <w:rPr>
                <w:i/>
              </w:rPr>
              <w:t>Thái Nguyên</w:t>
            </w:r>
            <w:r w:rsidRPr="007050D7">
              <w:rPr>
                <w:i/>
                <w:sz w:val="26"/>
                <w:szCs w:val="26"/>
              </w:rPr>
              <w:t xml:space="preserve">, ngày      </w:t>
            </w:r>
            <w:r w:rsidR="00531E89">
              <w:rPr>
                <w:i/>
                <w:sz w:val="26"/>
                <w:szCs w:val="26"/>
              </w:rPr>
              <w:t xml:space="preserve"> </w:t>
            </w:r>
            <w:r w:rsidRPr="007050D7">
              <w:rPr>
                <w:i/>
                <w:sz w:val="26"/>
                <w:szCs w:val="26"/>
              </w:rPr>
              <w:t xml:space="preserve">   tháng </w:t>
            </w:r>
            <w:r w:rsidR="00E168B4" w:rsidRPr="007050D7">
              <w:rPr>
                <w:i/>
                <w:sz w:val="26"/>
                <w:szCs w:val="26"/>
              </w:rPr>
              <w:t>6</w:t>
            </w:r>
            <w:r w:rsidRPr="007050D7">
              <w:rPr>
                <w:i/>
                <w:sz w:val="26"/>
                <w:szCs w:val="26"/>
              </w:rPr>
              <w:t xml:space="preserve"> năm 20</w:t>
            </w:r>
            <w:r w:rsidR="00A03175" w:rsidRPr="007050D7">
              <w:rPr>
                <w:i/>
                <w:sz w:val="26"/>
                <w:szCs w:val="26"/>
              </w:rPr>
              <w:t>2</w:t>
            </w:r>
            <w:r w:rsidR="00921A46" w:rsidRPr="007050D7">
              <w:rPr>
                <w:i/>
                <w:sz w:val="26"/>
                <w:szCs w:val="26"/>
              </w:rPr>
              <w:t>6</w:t>
            </w:r>
          </w:p>
        </w:tc>
      </w:tr>
    </w:tbl>
    <w:p w14:paraId="54CA641D" w14:textId="77777777" w:rsidR="00583994" w:rsidRPr="007050D7" w:rsidRDefault="00583994" w:rsidP="006A7C31">
      <w:pPr>
        <w:spacing w:before="360" w:line="380" w:lineRule="exact"/>
        <w:ind w:firstLine="720"/>
        <w:jc w:val="both"/>
      </w:pPr>
      <w:r w:rsidRPr="007050D7">
        <w:t xml:space="preserve">  </w:t>
      </w:r>
      <w:r w:rsidR="00DF0393" w:rsidRPr="007050D7">
        <w:t>Kính gửi</w:t>
      </w:r>
      <w:r w:rsidR="00FE616C" w:rsidRPr="007050D7">
        <w:t>:</w:t>
      </w:r>
    </w:p>
    <w:p w14:paraId="736F9F2C" w14:textId="66EF4440" w:rsidR="00583994" w:rsidRPr="007050D7" w:rsidRDefault="00FE616C" w:rsidP="00EF73DD">
      <w:pPr>
        <w:spacing w:line="360" w:lineRule="exact"/>
        <w:ind w:left="1440" w:firstLine="720"/>
        <w:jc w:val="both"/>
      </w:pPr>
      <w:r w:rsidRPr="007050D7">
        <w:t xml:space="preserve">- </w:t>
      </w:r>
      <w:r w:rsidR="006370BA" w:rsidRPr="007050D7">
        <w:t xml:space="preserve">Ủy ban Mặt trận tổ quốc </w:t>
      </w:r>
      <w:r w:rsidR="009B23D0" w:rsidRPr="007050D7">
        <w:t xml:space="preserve">Việt Nam </w:t>
      </w:r>
      <w:r w:rsidR="006370BA" w:rsidRPr="007050D7">
        <w:t>tỉnh Thái Nguyên;</w:t>
      </w:r>
      <w:r w:rsidRPr="007050D7">
        <w:t xml:space="preserve"> </w:t>
      </w:r>
    </w:p>
    <w:p w14:paraId="1C3A57BE" w14:textId="77777777" w:rsidR="00583994" w:rsidRPr="007050D7" w:rsidRDefault="000B38FD" w:rsidP="00EF73DD">
      <w:pPr>
        <w:spacing w:line="360" w:lineRule="exact"/>
        <w:ind w:left="2410" w:hanging="250"/>
        <w:jc w:val="both"/>
      </w:pPr>
      <w:r w:rsidRPr="007050D7">
        <w:t xml:space="preserve">- </w:t>
      </w:r>
      <w:r w:rsidR="006370BA" w:rsidRPr="007050D7">
        <w:t>Văn phòng: Tỉnh uỷ, Đoàn Đại biểu quốc hội và Hội đồng nhân dân, Uỷ ban nhân dân tỉnh Thái Nguyên;</w:t>
      </w:r>
    </w:p>
    <w:p w14:paraId="0544D823" w14:textId="77777777" w:rsidR="00583994" w:rsidRPr="007050D7" w:rsidRDefault="00FE616C" w:rsidP="00EF73DD">
      <w:pPr>
        <w:spacing w:line="360" w:lineRule="exact"/>
        <w:ind w:left="1440" w:firstLine="720"/>
        <w:jc w:val="both"/>
      </w:pPr>
      <w:r w:rsidRPr="007050D7">
        <w:t xml:space="preserve">- </w:t>
      </w:r>
      <w:r w:rsidR="00747F5E" w:rsidRPr="007050D7">
        <w:t>Các sở, ban, ngành, đoàn thể của tỉnh</w:t>
      </w:r>
      <w:r w:rsidRPr="007050D7">
        <w:t>;</w:t>
      </w:r>
    </w:p>
    <w:p w14:paraId="3D246E76" w14:textId="735788A0" w:rsidR="00FE616C" w:rsidRPr="007050D7" w:rsidRDefault="00FE616C" w:rsidP="00EF73DD">
      <w:pPr>
        <w:spacing w:line="360" w:lineRule="exact"/>
        <w:ind w:left="1440" w:firstLine="720"/>
        <w:jc w:val="both"/>
      </w:pPr>
      <w:r w:rsidRPr="007050D7">
        <w:t xml:space="preserve">- </w:t>
      </w:r>
      <w:r w:rsidR="006D44A6" w:rsidRPr="007050D7">
        <w:t>UBND các xã, phường</w:t>
      </w:r>
      <w:r w:rsidR="00D56608" w:rsidRPr="007050D7">
        <w:t>;</w:t>
      </w:r>
    </w:p>
    <w:p w14:paraId="494AFFFF" w14:textId="5C631F37" w:rsidR="00D56608" w:rsidRPr="007050D7" w:rsidRDefault="00D56608" w:rsidP="00EF73DD">
      <w:pPr>
        <w:spacing w:line="360" w:lineRule="exact"/>
        <w:ind w:left="1440" w:firstLine="720"/>
        <w:jc w:val="both"/>
      </w:pPr>
      <w:r w:rsidRPr="007050D7">
        <w:t>- Trung tâm Thông tin tỉnh</w:t>
      </w:r>
      <w:r w:rsidR="00F418FF" w:rsidRPr="007050D7">
        <w:t xml:space="preserve"> Thái Nguyên</w:t>
      </w:r>
      <w:r w:rsidRPr="007050D7">
        <w:t>.</w:t>
      </w:r>
    </w:p>
    <w:p w14:paraId="55648524" w14:textId="77777777" w:rsidR="002F0E29" w:rsidRPr="007050D7" w:rsidRDefault="002F0E29" w:rsidP="002F0E29">
      <w:pPr>
        <w:spacing w:before="60" w:after="60" w:line="340" w:lineRule="exact"/>
        <w:ind w:firstLine="720"/>
        <w:jc w:val="both"/>
      </w:pPr>
    </w:p>
    <w:p w14:paraId="7667BA70" w14:textId="577D3094" w:rsidR="004E5539" w:rsidRPr="007050D7" w:rsidRDefault="004E5539" w:rsidP="00E3437F">
      <w:pPr>
        <w:spacing w:before="120" w:line="340" w:lineRule="exact"/>
        <w:ind w:firstLine="720"/>
        <w:jc w:val="both"/>
        <w:rPr>
          <w:spacing w:val="-4"/>
        </w:rPr>
      </w:pPr>
      <w:r w:rsidRPr="007050D7">
        <w:rPr>
          <w:spacing w:val="-4"/>
        </w:rPr>
        <w:t>Căn cứ Luật Ban hành văn bản quy phạm pháp luật năm 2025 và Luật sửa đổi bổ sung một số điều của Luật Ban hành văn bản quy phạm pháp luật năm 2025;</w:t>
      </w:r>
    </w:p>
    <w:p w14:paraId="681496D1" w14:textId="7E87A66A" w:rsidR="004E5539" w:rsidRPr="007050D7" w:rsidRDefault="004E5539" w:rsidP="00E3437F">
      <w:pPr>
        <w:spacing w:before="120" w:line="340" w:lineRule="exact"/>
        <w:ind w:firstLine="720"/>
        <w:jc w:val="both"/>
      </w:pPr>
      <w:r w:rsidRPr="007050D7">
        <w:t>Căn cứ Nghị định số 78/2025/NĐ-CP ngày 01 tháng 4 năm 2025 của Chính phủ quy định chi tiết một số điều và biện pháp để tổ chức, hướng dẫn thi hành Luật Ban hành văn bản quy phạm pháp luật; Nghị định số 178/2025/NĐ-CP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w:t>
      </w:r>
    </w:p>
    <w:p w14:paraId="35081CEE" w14:textId="7D810C7B" w:rsidR="00E3437F" w:rsidRPr="007050D7" w:rsidRDefault="00E3437F" w:rsidP="00E3437F">
      <w:pPr>
        <w:spacing w:before="120" w:line="340" w:lineRule="exact"/>
        <w:ind w:firstLine="720"/>
        <w:jc w:val="both"/>
      </w:pPr>
      <w:r w:rsidRPr="007050D7">
        <w:t>Căn cứ Nghị định số 358/2025/NĐ-CP ngày 31 tháng 12 năm 2025 của Chính phủ quy định cơ chế quản lý, tổ chức thực hiện các chương trình mục tiêu quốc gia;</w:t>
      </w:r>
    </w:p>
    <w:p w14:paraId="7028E79D" w14:textId="473DCB1B" w:rsidR="009C4E19" w:rsidRPr="007050D7" w:rsidRDefault="006D44A6" w:rsidP="00E3437F">
      <w:pPr>
        <w:spacing w:before="120" w:line="340" w:lineRule="exact"/>
        <w:ind w:firstLine="720"/>
        <w:jc w:val="both"/>
      </w:pPr>
      <w:r w:rsidRPr="007050D7">
        <w:t>Trên cơ sở nhiệm vụ được Ủy ban nhân dân tỉnh giao và các quy định hiện hành,</w:t>
      </w:r>
      <w:r w:rsidR="00AF3579" w:rsidRPr="007050D7">
        <w:t xml:space="preserve"> Sở Tài chính xây dựng hồ sơ dự thảo </w:t>
      </w:r>
      <w:bookmarkStart w:id="0" w:name="_Hlk232338777"/>
      <w:r w:rsidR="00113EEE" w:rsidRPr="007050D7">
        <w:rPr>
          <w:b/>
          <w:bCs/>
          <w:i/>
          <w:iCs/>
        </w:rPr>
        <w:t xml:space="preserve">Nghị quyết của Hội đồng nhân dân tỉnh quy định nội dung, phương </w:t>
      </w:r>
      <w:r w:rsidR="000B62D9" w:rsidRPr="007050D7">
        <w:rPr>
          <w:b/>
          <w:bCs/>
          <w:i/>
          <w:iCs/>
        </w:rPr>
        <w:t>án</w:t>
      </w:r>
      <w:r w:rsidR="00113EEE" w:rsidRPr="007050D7">
        <w:rPr>
          <w:b/>
          <w:bCs/>
          <w:i/>
          <w:iCs/>
        </w:rPr>
        <w:t xml:space="preserve"> lồng ghép nguồn vốn giữa các chương trình mục tiêu quốc gia và từ các chương trình, dự án khác để thực hiện chương trình mục tiêu quốc gia trên địa bàn tỉnh Thái Nguyên</w:t>
      </w:r>
      <w:bookmarkEnd w:id="0"/>
      <w:r w:rsidR="009C4E19" w:rsidRPr="007050D7">
        <w:t>.</w:t>
      </w:r>
    </w:p>
    <w:p w14:paraId="70A28321" w14:textId="7F8C0963" w:rsidR="001050E3" w:rsidRPr="007050D7" w:rsidRDefault="00726D7D" w:rsidP="00E3437F">
      <w:pPr>
        <w:spacing w:before="120" w:line="340" w:lineRule="exact"/>
        <w:ind w:firstLine="720"/>
        <w:jc w:val="both"/>
      </w:pPr>
      <w:r w:rsidRPr="007050D7">
        <w:t xml:space="preserve">Để đảm bảo thực hiện theo đúng trình tự ban hành văn bản quy phạm pháp luật và có cơ sở tiếp tục hoàn thiện hồ sơ dự thảo Nghị quyết trước khi gửi cơ quan chức năng thẩm định, báo cáo </w:t>
      </w:r>
      <w:r w:rsidR="006D44A6" w:rsidRPr="007050D7">
        <w:t>Ủy ban nhân dân</w:t>
      </w:r>
      <w:r w:rsidRPr="007050D7">
        <w:t xml:space="preserve"> tỉnh xem xét, trình </w:t>
      </w:r>
      <w:r w:rsidR="006D44A6" w:rsidRPr="007050D7">
        <w:t>Hội đồng nhân dân</w:t>
      </w:r>
      <w:r w:rsidRPr="007050D7">
        <w:t xml:space="preserve"> tỉnh</w:t>
      </w:r>
      <w:r w:rsidR="00FE4E99" w:rsidRPr="007050D7">
        <w:t xml:space="preserve"> ban hành</w:t>
      </w:r>
      <w:r w:rsidRPr="007050D7">
        <w:t>, Sở Tài chính đề nghị</w:t>
      </w:r>
      <w:r w:rsidR="00895408" w:rsidRPr="007050D7">
        <w:t xml:space="preserve"> các cơ quan, đơn vị, địa phương </w:t>
      </w:r>
      <w:r w:rsidR="00316FB6" w:rsidRPr="007050D7">
        <w:t>phối hợp thực hiện</w:t>
      </w:r>
      <w:r w:rsidR="00895408" w:rsidRPr="007050D7">
        <w:t xml:space="preserve"> nội dung sau</w:t>
      </w:r>
      <w:r w:rsidR="001050E3" w:rsidRPr="007050D7">
        <w:t>:</w:t>
      </w:r>
    </w:p>
    <w:p w14:paraId="732405E7" w14:textId="53F40309" w:rsidR="00D711F1" w:rsidRPr="007050D7" w:rsidRDefault="001050E3" w:rsidP="00E3437F">
      <w:pPr>
        <w:spacing w:before="120" w:line="340" w:lineRule="exact"/>
        <w:ind w:firstLine="720"/>
        <w:jc w:val="both"/>
      </w:pPr>
      <w:r w:rsidRPr="007050D7">
        <w:lastRenderedPageBreak/>
        <w:t>1.</w:t>
      </w:r>
      <w:r w:rsidR="006D44A6" w:rsidRPr="007050D7">
        <w:t xml:space="preserve"> </w:t>
      </w:r>
      <w:r w:rsidRPr="007050D7">
        <w:t>C</w:t>
      </w:r>
      <w:r w:rsidR="00726D7D" w:rsidRPr="007050D7">
        <w:t xml:space="preserve">ác </w:t>
      </w:r>
      <w:r w:rsidR="00FE4E99" w:rsidRPr="007050D7">
        <w:t xml:space="preserve">cơ quan, </w:t>
      </w:r>
      <w:r w:rsidR="00726D7D" w:rsidRPr="007050D7">
        <w:t>đơn vị, địa phương nghiên cứu, tham gia ý kiến đối với hồ sơ d</w:t>
      </w:r>
      <w:r w:rsidR="00FE4E99" w:rsidRPr="007050D7">
        <w:t>ự thảo Nghị quyết nêu trên</w:t>
      </w:r>
      <w:r w:rsidR="006A477F" w:rsidRPr="007050D7">
        <w:t xml:space="preserve"> và gửi v</w:t>
      </w:r>
      <w:r w:rsidR="00FE4E99" w:rsidRPr="007050D7">
        <w:t>ăn bản</w:t>
      </w:r>
      <w:r w:rsidR="00726D7D" w:rsidRPr="007050D7">
        <w:t xml:space="preserve"> góp ý về Sở Tài chính </w:t>
      </w:r>
      <w:r w:rsidR="009C4E19" w:rsidRPr="007050D7">
        <w:rPr>
          <w:b/>
        </w:rPr>
        <w:t>trước</w:t>
      </w:r>
      <w:r w:rsidR="00E30B57" w:rsidRPr="007050D7">
        <w:rPr>
          <w:b/>
        </w:rPr>
        <w:t xml:space="preserve"> </w:t>
      </w:r>
      <w:r w:rsidR="00726D7D" w:rsidRPr="007050D7">
        <w:rPr>
          <w:b/>
        </w:rPr>
        <w:t xml:space="preserve">ngày </w:t>
      </w:r>
      <w:r w:rsidR="00113EEE" w:rsidRPr="007050D7">
        <w:rPr>
          <w:b/>
        </w:rPr>
        <w:t>18/6</w:t>
      </w:r>
      <w:r w:rsidR="00AF3579" w:rsidRPr="007050D7">
        <w:rPr>
          <w:b/>
        </w:rPr>
        <w:t>/202</w:t>
      </w:r>
      <w:r w:rsidR="004E5539" w:rsidRPr="007050D7">
        <w:rPr>
          <w:b/>
        </w:rPr>
        <w:t>6</w:t>
      </w:r>
      <w:r w:rsidR="00726D7D" w:rsidRPr="007050D7">
        <w:t>.</w:t>
      </w:r>
    </w:p>
    <w:p w14:paraId="1F0FA6D9" w14:textId="568FEBE8" w:rsidR="001050E3" w:rsidRPr="007050D7" w:rsidRDefault="006A477F" w:rsidP="00E3437F">
      <w:pPr>
        <w:spacing w:before="120" w:line="340" w:lineRule="exact"/>
        <w:ind w:firstLine="720"/>
        <w:jc w:val="both"/>
      </w:pPr>
      <w:r w:rsidRPr="007050D7">
        <w:t xml:space="preserve">2. </w:t>
      </w:r>
      <w:r w:rsidR="001050E3" w:rsidRPr="007050D7">
        <w:t>Đề nghị</w:t>
      </w:r>
      <w:r w:rsidRPr="007050D7">
        <w:t xml:space="preserve"> Trung tâm Thông tin tỉnh đăng tải Hồ sơ dự thảo Nghị quyết để lấy ý kiến của các cơ quan, tổ chức, cá nhân vào hồ sơ dự thảo Nghị quyết nêu trên.</w:t>
      </w:r>
    </w:p>
    <w:p w14:paraId="6A59FB8B" w14:textId="38D1C342" w:rsidR="004E5539" w:rsidRPr="007050D7" w:rsidRDefault="004E5539" w:rsidP="00E3437F">
      <w:pPr>
        <w:spacing w:before="120" w:line="340" w:lineRule="exact"/>
        <w:ind w:firstLine="720"/>
        <w:jc w:val="center"/>
      </w:pPr>
      <w:r w:rsidRPr="007050D7">
        <w:rPr>
          <w:i/>
          <w:iCs/>
        </w:rPr>
        <w:t>(Có  hồ sơ dự thảo Nghị quyết kèm theo)</w:t>
      </w:r>
    </w:p>
    <w:p w14:paraId="45FBD352" w14:textId="33207008" w:rsidR="00DF0393" w:rsidRPr="007050D7" w:rsidRDefault="00726D7D" w:rsidP="00E3437F">
      <w:pPr>
        <w:spacing w:before="120" w:line="340" w:lineRule="exact"/>
        <w:ind w:firstLine="720"/>
        <w:jc w:val="both"/>
      </w:pPr>
      <w:r w:rsidRPr="007050D7">
        <w:t>Với nội dung trên, Sở Tài chính đề nghị các cơ quan, đơn vị</w:t>
      </w:r>
      <w:r w:rsidR="00FE4E99" w:rsidRPr="007050D7">
        <w:t>, địa phương</w:t>
      </w:r>
      <w:r w:rsidRPr="007050D7">
        <w:t xml:space="preserve"> phối hợp thực hiện./.</w:t>
      </w:r>
    </w:p>
    <w:p w14:paraId="7E76B58C" w14:textId="77777777" w:rsidR="00E3437F" w:rsidRPr="007050D7" w:rsidRDefault="00E3437F" w:rsidP="00E3437F">
      <w:pPr>
        <w:spacing w:before="120" w:line="340" w:lineRule="exact"/>
        <w:ind w:firstLine="720"/>
        <w:jc w:val="both"/>
      </w:pPr>
    </w:p>
    <w:tbl>
      <w:tblPr>
        <w:tblW w:w="9356" w:type="dxa"/>
        <w:tblInd w:w="108" w:type="dxa"/>
        <w:tblLook w:val="01E0" w:firstRow="1" w:lastRow="1" w:firstColumn="1" w:lastColumn="1" w:noHBand="0" w:noVBand="0"/>
      </w:tblPr>
      <w:tblGrid>
        <w:gridCol w:w="4111"/>
        <w:gridCol w:w="5245"/>
      </w:tblGrid>
      <w:tr w:rsidR="00DF0393" w:rsidRPr="007050D7" w14:paraId="681E9B89" w14:textId="77777777" w:rsidTr="002B7F41">
        <w:trPr>
          <w:trHeight w:val="1963"/>
        </w:trPr>
        <w:tc>
          <w:tcPr>
            <w:tcW w:w="4111" w:type="dxa"/>
          </w:tcPr>
          <w:p w14:paraId="68E6C6F4" w14:textId="77777777" w:rsidR="00DF0393" w:rsidRPr="007050D7" w:rsidRDefault="00DF0393" w:rsidP="00982DA0">
            <w:pPr>
              <w:rPr>
                <w:b/>
                <w:i/>
                <w:sz w:val="24"/>
                <w:szCs w:val="24"/>
              </w:rPr>
            </w:pPr>
            <w:r w:rsidRPr="007050D7">
              <w:rPr>
                <w:b/>
                <w:i/>
                <w:sz w:val="24"/>
                <w:szCs w:val="24"/>
              </w:rPr>
              <w:t>Nơi nhận:</w:t>
            </w:r>
          </w:p>
          <w:p w14:paraId="4E473DA4" w14:textId="77777777" w:rsidR="00DF0393" w:rsidRPr="007050D7" w:rsidRDefault="00DF0393" w:rsidP="00343573">
            <w:pPr>
              <w:rPr>
                <w:sz w:val="22"/>
                <w:szCs w:val="22"/>
              </w:rPr>
            </w:pPr>
            <w:r w:rsidRPr="007050D7">
              <w:rPr>
                <w:sz w:val="22"/>
                <w:szCs w:val="22"/>
              </w:rPr>
              <w:t xml:space="preserve">- Như </w:t>
            </w:r>
            <w:r w:rsidR="00B526AA" w:rsidRPr="007050D7">
              <w:rPr>
                <w:sz w:val="22"/>
                <w:szCs w:val="22"/>
              </w:rPr>
              <w:t>trên</w:t>
            </w:r>
            <w:r w:rsidRPr="007050D7">
              <w:rPr>
                <w:sz w:val="22"/>
                <w:szCs w:val="22"/>
              </w:rPr>
              <w:t>;</w:t>
            </w:r>
          </w:p>
          <w:p w14:paraId="181D4A10" w14:textId="77777777" w:rsidR="002B7F41" w:rsidRPr="007050D7" w:rsidRDefault="002B7F41" w:rsidP="00343573">
            <w:pPr>
              <w:rPr>
                <w:sz w:val="22"/>
                <w:szCs w:val="22"/>
              </w:rPr>
            </w:pPr>
            <w:r w:rsidRPr="007050D7">
              <w:rPr>
                <w:sz w:val="22"/>
                <w:szCs w:val="22"/>
              </w:rPr>
              <w:t>- Lãnh đạo Sở;</w:t>
            </w:r>
          </w:p>
          <w:p w14:paraId="36AEF9A4" w14:textId="332493A1" w:rsidR="00DF0393" w:rsidRPr="007050D7" w:rsidRDefault="00DF0393" w:rsidP="00343573">
            <w:pPr>
              <w:rPr>
                <w:sz w:val="22"/>
                <w:szCs w:val="22"/>
              </w:rPr>
            </w:pPr>
            <w:r w:rsidRPr="007050D7">
              <w:rPr>
                <w:sz w:val="22"/>
                <w:szCs w:val="22"/>
              </w:rPr>
              <w:t>- Lưu</w:t>
            </w:r>
            <w:r w:rsidR="00ED4BFE" w:rsidRPr="007050D7">
              <w:rPr>
                <w:sz w:val="22"/>
                <w:szCs w:val="22"/>
              </w:rPr>
              <w:t>:</w:t>
            </w:r>
            <w:r w:rsidRPr="007050D7">
              <w:rPr>
                <w:sz w:val="22"/>
                <w:szCs w:val="22"/>
              </w:rPr>
              <w:t xml:space="preserve"> VT</w:t>
            </w:r>
            <w:r w:rsidR="009C4E19" w:rsidRPr="007050D7">
              <w:rPr>
                <w:sz w:val="22"/>
                <w:szCs w:val="22"/>
              </w:rPr>
              <w:t>,</w:t>
            </w:r>
            <w:r w:rsidR="00CB0771" w:rsidRPr="007050D7">
              <w:rPr>
                <w:sz w:val="22"/>
                <w:szCs w:val="22"/>
              </w:rPr>
              <w:t xml:space="preserve"> </w:t>
            </w:r>
            <w:r w:rsidR="0011622B" w:rsidRPr="007050D7">
              <w:rPr>
                <w:sz w:val="22"/>
                <w:szCs w:val="22"/>
              </w:rPr>
              <w:t>KTXH</w:t>
            </w:r>
            <w:r w:rsidRPr="007050D7">
              <w:rPr>
                <w:sz w:val="22"/>
                <w:szCs w:val="22"/>
              </w:rPr>
              <w:t>.</w:t>
            </w:r>
          </w:p>
          <w:p w14:paraId="71ABDA66" w14:textId="24EEB41F" w:rsidR="00DF0393" w:rsidRPr="007050D7" w:rsidRDefault="00DF0393" w:rsidP="00B526AA">
            <w:pPr>
              <w:rPr>
                <w:sz w:val="18"/>
                <w:szCs w:val="18"/>
              </w:rPr>
            </w:pPr>
          </w:p>
        </w:tc>
        <w:tc>
          <w:tcPr>
            <w:tcW w:w="5245" w:type="dxa"/>
          </w:tcPr>
          <w:p w14:paraId="68E66261" w14:textId="3617A90B" w:rsidR="00DF0393" w:rsidRPr="007050D7" w:rsidRDefault="0011622B" w:rsidP="00FE4E99">
            <w:pPr>
              <w:ind w:left="-108"/>
              <w:jc w:val="center"/>
              <w:rPr>
                <w:b/>
              </w:rPr>
            </w:pPr>
            <w:r w:rsidRPr="007050D7">
              <w:rPr>
                <w:b/>
              </w:rPr>
              <w:t xml:space="preserve">KT. </w:t>
            </w:r>
            <w:r w:rsidR="00ED4BFE" w:rsidRPr="007050D7">
              <w:rPr>
                <w:b/>
              </w:rPr>
              <w:t>GIÁM ĐỐC</w:t>
            </w:r>
          </w:p>
          <w:p w14:paraId="69590FA8" w14:textId="0288EABE" w:rsidR="00DF0393" w:rsidRPr="007050D7" w:rsidRDefault="0011622B" w:rsidP="00343573">
            <w:pPr>
              <w:ind w:left="-180"/>
              <w:jc w:val="center"/>
              <w:rPr>
                <w:b/>
              </w:rPr>
            </w:pPr>
            <w:r w:rsidRPr="007050D7">
              <w:rPr>
                <w:b/>
              </w:rPr>
              <w:t>PHÓ GIÁM ĐỐC</w:t>
            </w:r>
          </w:p>
          <w:p w14:paraId="59A2364A" w14:textId="77777777" w:rsidR="0011622B" w:rsidRPr="007050D7" w:rsidRDefault="0011622B" w:rsidP="00343573">
            <w:pPr>
              <w:ind w:left="-180"/>
              <w:jc w:val="center"/>
              <w:rPr>
                <w:b/>
              </w:rPr>
            </w:pPr>
          </w:p>
          <w:p w14:paraId="18BA99DE" w14:textId="77777777" w:rsidR="003A1EB5" w:rsidRPr="007050D7" w:rsidRDefault="003A1EB5" w:rsidP="00343573">
            <w:pPr>
              <w:ind w:left="-200"/>
              <w:jc w:val="center"/>
            </w:pPr>
          </w:p>
          <w:p w14:paraId="49AD9A76" w14:textId="77777777" w:rsidR="00FE4E99" w:rsidRPr="007050D7" w:rsidRDefault="00FE4E99" w:rsidP="006A7C31">
            <w:pPr>
              <w:spacing w:before="120" w:after="120"/>
              <w:ind w:left="-198"/>
              <w:jc w:val="center"/>
            </w:pPr>
          </w:p>
          <w:p w14:paraId="240B7F47" w14:textId="0E9C1DE9" w:rsidR="00DF0393" w:rsidRPr="007050D7" w:rsidRDefault="0011622B" w:rsidP="00AF3579">
            <w:pPr>
              <w:spacing w:before="360"/>
              <w:ind w:left="-108"/>
              <w:jc w:val="center"/>
              <w:rPr>
                <w:b/>
              </w:rPr>
            </w:pPr>
            <w:r w:rsidRPr="007050D7">
              <w:rPr>
                <w:b/>
              </w:rPr>
              <w:t>Nông Thị Hiền</w:t>
            </w:r>
          </w:p>
        </w:tc>
      </w:tr>
    </w:tbl>
    <w:p w14:paraId="7941C150" w14:textId="77777777" w:rsidR="00564C5C" w:rsidRPr="007050D7" w:rsidRDefault="00564C5C" w:rsidP="006A7C31">
      <w:pPr>
        <w:spacing w:before="120" w:line="320" w:lineRule="exact"/>
      </w:pPr>
    </w:p>
    <w:sectPr w:rsidR="00564C5C" w:rsidRPr="007050D7" w:rsidSect="009C4E19">
      <w:pgSz w:w="11907" w:h="16840" w:code="9"/>
      <w:pgMar w:top="1134" w:right="1134" w:bottom="1134" w:left="1701" w:header="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0014"/>
    <w:multiLevelType w:val="hybridMultilevel"/>
    <w:tmpl w:val="54688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607C9"/>
    <w:multiLevelType w:val="hybridMultilevel"/>
    <w:tmpl w:val="833E7BB2"/>
    <w:lvl w:ilvl="0" w:tplc="4E4E6BD0">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08875BEE"/>
    <w:multiLevelType w:val="hybridMultilevel"/>
    <w:tmpl w:val="E5EC4570"/>
    <w:lvl w:ilvl="0" w:tplc="AE3CC2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37701B"/>
    <w:multiLevelType w:val="hybridMultilevel"/>
    <w:tmpl w:val="C52017A4"/>
    <w:lvl w:ilvl="0" w:tplc="9D6E16D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1F16F0A"/>
    <w:multiLevelType w:val="hybridMultilevel"/>
    <w:tmpl w:val="7A16439C"/>
    <w:lvl w:ilvl="0" w:tplc="F432E04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C7635"/>
    <w:multiLevelType w:val="hybridMultilevel"/>
    <w:tmpl w:val="F05201E8"/>
    <w:lvl w:ilvl="0" w:tplc="5D0E71D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14640D4"/>
    <w:multiLevelType w:val="hybridMultilevel"/>
    <w:tmpl w:val="905EEDB4"/>
    <w:lvl w:ilvl="0" w:tplc="FA2061C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8520DFC"/>
    <w:multiLevelType w:val="hybridMultilevel"/>
    <w:tmpl w:val="9DE0295A"/>
    <w:lvl w:ilvl="0" w:tplc="1C5654B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2CEF0505"/>
    <w:multiLevelType w:val="hybridMultilevel"/>
    <w:tmpl w:val="54E8D63E"/>
    <w:lvl w:ilvl="0" w:tplc="12A6AE62">
      <w:numFmt w:val="bullet"/>
      <w:lvlText w:val="-"/>
      <w:lvlJc w:val="left"/>
      <w:pPr>
        <w:tabs>
          <w:tab w:val="num" w:pos="1245"/>
        </w:tabs>
        <w:ind w:left="1245" w:hanging="705"/>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31246BD1"/>
    <w:multiLevelType w:val="hybridMultilevel"/>
    <w:tmpl w:val="558C76D2"/>
    <w:lvl w:ilvl="0" w:tplc="8BD4D6E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537240"/>
    <w:multiLevelType w:val="hybridMultilevel"/>
    <w:tmpl w:val="B38CA688"/>
    <w:lvl w:ilvl="0" w:tplc="E16EEED2">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3C6B0D01"/>
    <w:multiLevelType w:val="hybridMultilevel"/>
    <w:tmpl w:val="B2DC16D0"/>
    <w:lvl w:ilvl="0" w:tplc="3FCCE048">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56F00A5"/>
    <w:multiLevelType w:val="hybridMultilevel"/>
    <w:tmpl w:val="A9FA49FC"/>
    <w:lvl w:ilvl="0" w:tplc="9B386330">
      <w:start w:val="1"/>
      <w:numFmt w:val="decimal"/>
      <w:lvlText w:val="%1."/>
      <w:lvlJc w:val="left"/>
      <w:pPr>
        <w:ind w:left="1699" w:hanging="9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49C60284"/>
    <w:multiLevelType w:val="hybridMultilevel"/>
    <w:tmpl w:val="4EE64930"/>
    <w:lvl w:ilvl="0" w:tplc="143A5E2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53A05BC0"/>
    <w:multiLevelType w:val="hybridMultilevel"/>
    <w:tmpl w:val="106C7D68"/>
    <w:lvl w:ilvl="0" w:tplc="303CB57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595410"/>
    <w:multiLevelType w:val="hybridMultilevel"/>
    <w:tmpl w:val="67A0C042"/>
    <w:lvl w:ilvl="0" w:tplc="D8165F6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CB4131"/>
    <w:multiLevelType w:val="hybridMultilevel"/>
    <w:tmpl w:val="ADCE444C"/>
    <w:lvl w:ilvl="0" w:tplc="3F1687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E91EEF"/>
    <w:multiLevelType w:val="hybridMultilevel"/>
    <w:tmpl w:val="511C0610"/>
    <w:lvl w:ilvl="0" w:tplc="5D7818D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2B3AD7"/>
    <w:multiLevelType w:val="hybridMultilevel"/>
    <w:tmpl w:val="FB1E7856"/>
    <w:lvl w:ilvl="0" w:tplc="F0601424">
      <w:start w:val="530"/>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9" w15:restartNumberingAfterBreak="0">
    <w:nsid w:val="67A459E3"/>
    <w:multiLevelType w:val="hybridMultilevel"/>
    <w:tmpl w:val="971470E2"/>
    <w:lvl w:ilvl="0" w:tplc="A84886E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C471DC"/>
    <w:multiLevelType w:val="hybridMultilevel"/>
    <w:tmpl w:val="3864DE18"/>
    <w:lvl w:ilvl="0" w:tplc="5EEE6EEE">
      <w:numFmt w:val="bullet"/>
      <w:lvlText w:val="-"/>
      <w:lvlJc w:val="left"/>
      <w:pPr>
        <w:tabs>
          <w:tab w:val="num" w:pos="1245"/>
        </w:tabs>
        <w:ind w:left="1245" w:hanging="705"/>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7EF6CB7"/>
    <w:multiLevelType w:val="hybridMultilevel"/>
    <w:tmpl w:val="CB60A8BC"/>
    <w:lvl w:ilvl="0" w:tplc="D4C2C5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794C25F9"/>
    <w:multiLevelType w:val="hybridMultilevel"/>
    <w:tmpl w:val="FC56249A"/>
    <w:lvl w:ilvl="0" w:tplc="F2C4EAB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C07BE2"/>
    <w:multiLevelType w:val="hybridMultilevel"/>
    <w:tmpl w:val="FD344100"/>
    <w:lvl w:ilvl="0" w:tplc="75245A9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7F716DF3"/>
    <w:multiLevelType w:val="hybridMultilevel"/>
    <w:tmpl w:val="1996FF4C"/>
    <w:lvl w:ilvl="0" w:tplc="F9B07E84">
      <w:numFmt w:val="bullet"/>
      <w:lvlText w:val="-"/>
      <w:lvlJc w:val="left"/>
      <w:pPr>
        <w:ind w:left="1114" w:hanging="360"/>
      </w:pPr>
      <w:rPr>
        <w:rFonts w:ascii="Times New Roman" w:eastAsia="Times New Roman" w:hAnsi="Times New Roman" w:cs="Times New Roman" w:hint="default"/>
      </w:rPr>
    </w:lvl>
    <w:lvl w:ilvl="1" w:tplc="04090003" w:tentative="1">
      <w:start w:val="1"/>
      <w:numFmt w:val="bullet"/>
      <w:lvlText w:val="o"/>
      <w:lvlJc w:val="left"/>
      <w:pPr>
        <w:ind w:left="1834" w:hanging="360"/>
      </w:pPr>
      <w:rPr>
        <w:rFonts w:ascii="Courier New" w:hAnsi="Courier New" w:cs="Courier New" w:hint="default"/>
      </w:rPr>
    </w:lvl>
    <w:lvl w:ilvl="2" w:tplc="04090005" w:tentative="1">
      <w:start w:val="1"/>
      <w:numFmt w:val="bullet"/>
      <w:lvlText w:val=""/>
      <w:lvlJc w:val="left"/>
      <w:pPr>
        <w:ind w:left="2554" w:hanging="360"/>
      </w:pPr>
      <w:rPr>
        <w:rFonts w:ascii="Wingdings" w:hAnsi="Wingdings" w:hint="default"/>
      </w:rPr>
    </w:lvl>
    <w:lvl w:ilvl="3" w:tplc="04090001" w:tentative="1">
      <w:start w:val="1"/>
      <w:numFmt w:val="bullet"/>
      <w:lvlText w:val=""/>
      <w:lvlJc w:val="left"/>
      <w:pPr>
        <w:ind w:left="3274" w:hanging="360"/>
      </w:pPr>
      <w:rPr>
        <w:rFonts w:ascii="Symbol" w:hAnsi="Symbol" w:hint="default"/>
      </w:rPr>
    </w:lvl>
    <w:lvl w:ilvl="4" w:tplc="04090003" w:tentative="1">
      <w:start w:val="1"/>
      <w:numFmt w:val="bullet"/>
      <w:lvlText w:val="o"/>
      <w:lvlJc w:val="left"/>
      <w:pPr>
        <w:ind w:left="3994" w:hanging="360"/>
      </w:pPr>
      <w:rPr>
        <w:rFonts w:ascii="Courier New" w:hAnsi="Courier New" w:cs="Courier New" w:hint="default"/>
      </w:rPr>
    </w:lvl>
    <w:lvl w:ilvl="5" w:tplc="04090005" w:tentative="1">
      <w:start w:val="1"/>
      <w:numFmt w:val="bullet"/>
      <w:lvlText w:val=""/>
      <w:lvlJc w:val="left"/>
      <w:pPr>
        <w:ind w:left="4714" w:hanging="360"/>
      </w:pPr>
      <w:rPr>
        <w:rFonts w:ascii="Wingdings" w:hAnsi="Wingdings" w:hint="default"/>
      </w:rPr>
    </w:lvl>
    <w:lvl w:ilvl="6" w:tplc="04090001" w:tentative="1">
      <w:start w:val="1"/>
      <w:numFmt w:val="bullet"/>
      <w:lvlText w:val=""/>
      <w:lvlJc w:val="left"/>
      <w:pPr>
        <w:ind w:left="5434" w:hanging="360"/>
      </w:pPr>
      <w:rPr>
        <w:rFonts w:ascii="Symbol" w:hAnsi="Symbol" w:hint="default"/>
      </w:rPr>
    </w:lvl>
    <w:lvl w:ilvl="7" w:tplc="04090003" w:tentative="1">
      <w:start w:val="1"/>
      <w:numFmt w:val="bullet"/>
      <w:lvlText w:val="o"/>
      <w:lvlJc w:val="left"/>
      <w:pPr>
        <w:ind w:left="6154" w:hanging="360"/>
      </w:pPr>
      <w:rPr>
        <w:rFonts w:ascii="Courier New" w:hAnsi="Courier New" w:cs="Courier New" w:hint="default"/>
      </w:rPr>
    </w:lvl>
    <w:lvl w:ilvl="8" w:tplc="04090005" w:tentative="1">
      <w:start w:val="1"/>
      <w:numFmt w:val="bullet"/>
      <w:lvlText w:val=""/>
      <w:lvlJc w:val="left"/>
      <w:pPr>
        <w:ind w:left="6874" w:hanging="360"/>
      </w:pPr>
      <w:rPr>
        <w:rFonts w:ascii="Wingdings" w:hAnsi="Wingdings" w:hint="default"/>
      </w:rPr>
    </w:lvl>
  </w:abstractNum>
  <w:num w:numId="1" w16cid:durableId="516240115">
    <w:abstractNumId w:val="19"/>
  </w:num>
  <w:num w:numId="2" w16cid:durableId="542906505">
    <w:abstractNumId w:val="15"/>
  </w:num>
  <w:num w:numId="3" w16cid:durableId="1907492333">
    <w:abstractNumId w:val="14"/>
  </w:num>
  <w:num w:numId="4" w16cid:durableId="1738167141">
    <w:abstractNumId w:val="9"/>
  </w:num>
  <w:num w:numId="5" w16cid:durableId="1126656338">
    <w:abstractNumId w:val="17"/>
  </w:num>
  <w:num w:numId="6" w16cid:durableId="1902709222">
    <w:abstractNumId w:val="22"/>
  </w:num>
  <w:num w:numId="7" w16cid:durableId="585191801">
    <w:abstractNumId w:val="20"/>
  </w:num>
  <w:num w:numId="8" w16cid:durableId="1257447082">
    <w:abstractNumId w:val="2"/>
  </w:num>
  <w:num w:numId="9" w16cid:durableId="213930766">
    <w:abstractNumId w:val="8"/>
  </w:num>
  <w:num w:numId="10" w16cid:durableId="83647005">
    <w:abstractNumId w:val="18"/>
  </w:num>
  <w:num w:numId="11" w16cid:durableId="1041856294">
    <w:abstractNumId w:val="24"/>
  </w:num>
  <w:num w:numId="12" w16cid:durableId="1899242574">
    <w:abstractNumId w:val="5"/>
  </w:num>
  <w:num w:numId="13" w16cid:durableId="995569917">
    <w:abstractNumId w:val="6"/>
  </w:num>
  <w:num w:numId="14" w16cid:durableId="650603514">
    <w:abstractNumId w:val="12"/>
  </w:num>
  <w:num w:numId="15" w16cid:durableId="984354801">
    <w:abstractNumId w:val="21"/>
  </w:num>
  <w:num w:numId="16" w16cid:durableId="474224638">
    <w:abstractNumId w:val="3"/>
  </w:num>
  <w:num w:numId="17" w16cid:durableId="1896772774">
    <w:abstractNumId w:val="11"/>
  </w:num>
  <w:num w:numId="18" w16cid:durableId="700781527">
    <w:abstractNumId w:val="4"/>
  </w:num>
  <w:num w:numId="19" w16cid:durableId="2056075886">
    <w:abstractNumId w:val="0"/>
  </w:num>
  <w:num w:numId="20" w16cid:durableId="1632054523">
    <w:abstractNumId w:val="16"/>
  </w:num>
  <w:num w:numId="21" w16cid:durableId="1952859433">
    <w:abstractNumId w:val="23"/>
  </w:num>
  <w:num w:numId="22" w16cid:durableId="1812284800">
    <w:abstractNumId w:val="1"/>
  </w:num>
  <w:num w:numId="23" w16cid:durableId="158085347">
    <w:abstractNumId w:val="7"/>
  </w:num>
  <w:num w:numId="24" w16cid:durableId="1307785650">
    <w:abstractNumId w:val="10"/>
  </w:num>
  <w:num w:numId="25" w16cid:durableId="11482107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C30"/>
    <w:rsid w:val="00002764"/>
    <w:rsid w:val="00017C42"/>
    <w:rsid w:val="00023F40"/>
    <w:rsid w:val="00045E79"/>
    <w:rsid w:val="00051295"/>
    <w:rsid w:val="00094C73"/>
    <w:rsid w:val="000B38FD"/>
    <w:rsid w:val="000B62D9"/>
    <w:rsid w:val="000C3CB7"/>
    <w:rsid w:val="000C5169"/>
    <w:rsid w:val="000D105D"/>
    <w:rsid w:val="000F6482"/>
    <w:rsid w:val="00102C63"/>
    <w:rsid w:val="00104AAE"/>
    <w:rsid w:val="00104D41"/>
    <w:rsid w:val="001050E3"/>
    <w:rsid w:val="00105C39"/>
    <w:rsid w:val="00106E53"/>
    <w:rsid w:val="00106FC2"/>
    <w:rsid w:val="00113EEE"/>
    <w:rsid w:val="0011622B"/>
    <w:rsid w:val="00134BF7"/>
    <w:rsid w:val="00140B96"/>
    <w:rsid w:val="00142520"/>
    <w:rsid w:val="001456F3"/>
    <w:rsid w:val="00145DE1"/>
    <w:rsid w:val="001507FC"/>
    <w:rsid w:val="00154C93"/>
    <w:rsid w:val="00160576"/>
    <w:rsid w:val="00162C1A"/>
    <w:rsid w:val="00164D8F"/>
    <w:rsid w:val="001805F1"/>
    <w:rsid w:val="0018734A"/>
    <w:rsid w:val="00193BC9"/>
    <w:rsid w:val="001A2183"/>
    <w:rsid w:val="001A40C1"/>
    <w:rsid w:val="001A4BB2"/>
    <w:rsid w:val="001A4EF9"/>
    <w:rsid w:val="001B4CEF"/>
    <w:rsid w:val="001C66F5"/>
    <w:rsid w:val="001D3989"/>
    <w:rsid w:val="001D757F"/>
    <w:rsid w:val="002017AC"/>
    <w:rsid w:val="00211007"/>
    <w:rsid w:val="00216F23"/>
    <w:rsid w:val="00220FDF"/>
    <w:rsid w:val="00234E38"/>
    <w:rsid w:val="00244DB5"/>
    <w:rsid w:val="00252129"/>
    <w:rsid w:val="00252C2C"/>
    <w:rsid w:val="00252D5B"/>
    <w:rsid w:val="00256BD5"/>
    <w:rsid w:val="00260188"/>
    <w:rsid w:val="002806F0"/>
    <w:rsid w:val="00280800"/>
    <w:rsid w:val="00292C99"/>
    <w:rsid w:val="002948E5"/>
    <w:rsid w:val="0029728A"/>
    <w:rsid w:val="002A20B5"/>
    <w:rsid w:val="002B7F41"/>
    <w:rsid w:val="002C6554"/>
    <w:rsid w:val="002E4FA8"/>
    <w:rsid w:val="002F0E29"/>
    <w:rsid w:val="002F6C0D"/>
    <w:rsid w:val="00316FB6"/>
    <w:rsid w:val="003218BE"/>
    <w:rsid w:val="003266E1"/>
    <w:rsid w:val="00336674"/>
    <w:rsid w:val="00343100"/>
    <w:rsid w:val="00346F51"/>
    <w:rsid w:val="003567EB"/>
    <w:rsid w:val="00356F11"/>
    <w:rsid w:val="00360050"/>
    <w:rsid w:val="0036457E"/>
    <w:rsid w:val="003929E1"/>
    <w:rsid w:val="00393B82"/>
    <w:rsid w:val="00397214"/>
    <w:rsid w:val="003A1EB5"/>
    <w:rsid w:val="003A2104"/>
    <w:rsid w:val="003B526F"/>
    <w:rsid w:val="003B65D2"/>
    <w:rsid w:val="003B7BA6"/>
    <w:rsid w:val="003C0A87"/>
    <w:rsid w:val="003C66D3"/>
    <w:rsid w:val="003E2C30"/>
    <w:rsid w:val="003E3532"/>
    <w:rsid w:val="00414D4E"/>
    <w:rsid w:val="00423AFE"/>
    <w:rsid w:val="00423C18"/>
    <w:rsid w:val="00425DEE"/>
    <w:rsid w:val="0045207C"/>
    <w:rsid w:val="00457457"/>
    <w:rsid w:val="0046357C"/>
    <w:rsid w:val="004849B9"/>
    <w:rsid w:val="004A4B57"/>
    <w:rsid w:val="004D222C"/>
    <w:rsid w:val="004E5539"/>
    <w:rsid w:val="004F3F52"/>
    <w:rsid w:val="004F64F9"/>
    <w:rsid w:val="00502F05"/>
    <w:rsid w:val="00504BA6"/>
    <w:rsid w:val="005127FA"/>
    <w:rsid w:val="00531E89"/>
    <w:rsid w:val="00532B64"/>
    <w:rsid w:val="005333D6"/>
    <w:rsid w:val="005360E2"/>
    <w:rsid w:val="005424E8"/>
    <w:rsid w:val="00546C54"/>
    <w:rsid w:val="0055523C"/>
    <w:rsid w:val="00555ADC"/>
    <w:rsid w:val="00564592"/>
    <w:rsid w:val="00564C5C"/>
    <w:rsid w:val="005659E5"/>
    <w:rsid w:val="00572AA1"/>
    <w:rsid w:val="005735A2"/>
    <w:rsid w:val="005805A5"/>
    <w:rsid w:val="00583994"/>
    <w:rsid w:val="00585729"/>
    <w:rsid w:val="005963AD"/>
    <w:rsid w:val="005A1EF2"/>
    <w:rsid w:val="005B7DAC"/>
    <w:rsid w:val="005C6DCE"/>
    <w:rsid w:val="005C7269"/>
    <w:rsid w:val="005D128B"/>
    <w:rsid w:val="005D219E"/>
    <w:rsid w:val="005E4922"/>
    <w:rsid w:val="005E5A72"/>
    <w:rsid w:val="005E7349"/>
    <w:rsid w:val="005F227E"/>
    <w:rsid w:val="005F5F7B"/>
    <w:rsid w:val="00613A2E"/>
    <w:rsid w:val="00613F67"/>
    <w:rsid w:val="00636FE2"/>
    <w:rsid w:val="006370BA"/>
    <w:rsid w:val="0065390E"/>
    <w:rsid w:val="00665B6A"/>
    <w:rsid w:val="00672F2B"/>
    <w:rsid w:val="00675BEC"/>
    <w:rsid w:val="00684D2C"/>
    <w:rsid w:val="00693E2F"/>
    <w:rsid w:val="0069718E"/>
    <w:rsid w:val="006A477F"/>
    <w:rsid w:val="006A48B5"/>
    <w:rsid w:val="006A721E"/>
    <w:rsid w:val="006A7C31"/>
    <w:rsid w:val="006B6715"/>
    <w:rsid w:val="006D0A05"/>
    <w:rsid w:val="006D1DB7"/>
    <w:rsid w:val="006D44A6"/>
    <w:rsid w:val="006D7698"/>
    <w:rsid w:val="006E5E62"/>
    <w:rsid w:val="006F0AA0"/>
    <w:rsid w:val="006F1D85"/>
    <w:rsid w:val="006F1FE4"/>
    <w:rsid w:val="006F7F65"/>
    <w:rsid w:val="00701222"/>
    <w:rsid w:val="007016B8"/>
    <w:rsid w:val="00702CBB"/>
    <w:rsid w:val="00703AA6"/>
    <w:rsid w:val="007050D7"/>
    <w:rsid w:val="007064A0"/>
    <w:rsid w:val="0071481C"/>
    <w:rsid w:val="00721E2B"/>
    <w:rsid w:val="0072304E"/>
    <w:rsid w:val="00725002"/>
    <w:rsid w:val="00726D7D"/>
    <w:rsid w:val="00740860"/>
    <w:rsid w:val="0074323B"/>
    <w:rsid w:val="00745361"/>
    <w:rsid w:val="00747F5E"/>
    <w:rsid w:val="00761139"/>
    <w:rsid w:val="0076357D"/>
    <w:rsid w:val="00764D91"/>
    <w:rsid w:val="0077049C"/>
    <w:rsid w:val="00770C4C"/>
    <w:rsid w:val="00781BCE"/>
    <w:rsid w:val="00782FDF"/>
    <w:rsid w:val="00791146"/>
    <w:rsid w:val="00795674"/>
    <w:rsid w:val="00797A75"/>
    <w:rsid w:val="007A17CD"/>
    <w:rsid w:val="007B1F40"/>
    <w:rsid w:val="007C28BC"/>
    <w:rsid w:val="007E335F"/>
    <w:rsid w:val="007E4EF1"/>
    <w:rsid w:val="00810D77"/>
    <w:rsid w:val="00812739"/>
    <w:rsid w:val="00812B4C"/>
    <w:rsid w:val="008348EF"/>
    <w:rsid w:val="008348F4"/>
    <w:rsid w:val="00842AE7"/>
    <w:rsid w:val="0084420D"/>
    <w:rsid w:val="008464D8"/>
    <w:rsid w:val="00850980"/>
    <w:rsid w:val="00861BAA"/>
    <w:rsid w:val="00872BFC"/>
    <w:rsid w:val="00893D0C"/>
    <w:rsid w:val="00895408"/>
    <w:rsid w:val="00895CDF"/>
    <w:rsid w:val="00896533"/>
    <w:rsid w:val="008B0939"/>
    <w:rsid w:val="008C04C9"/>
    <w:rsid w:val="008C7942"/>
    <w:rsid w:val="008E0B3F"/>
    <w:rsid w:val="008F07CD"/>
    <w:rsid w:val="008F0E00"/>
    <w:rsid w:val="00910ED7"/>
    <w:rsid w:val="00921A46"/>
    <w:rsid w:val="009231DA"/>
    <w:rsid w:val="009238F4"/>
    <w:rsid w:val="00926CA5"/>
    <w:rsid w:val="00933718"/>
    <w:rsid w:val="00935848"/>
    <w:rsid w:val="00941C2D"/>
    <w:rsid w:val="00965393"/>
    <w:rsid w:val="00982DA0"/>
    <w:rsid w:val="00995A31"/>
    <w:rsid w:val="009A3105"/>
    <w:rsid w:val="009A5925"/>
    <w:rsid w:val="009B2127"/>
    <w:rsid w:val="009B23D0"/>
    <w:rsid w:val="009B4486"/>
    <w:rsid w:val="009C4180"/>
    <w:rsid w:val="009C4E19"/>
    <w:rsid w:val="009C6E65"/>
    <w:rsid w:val="009D427A"/>
    <w:rsid w:val="009D427E"/>
    <w:rsid w:val="009D602D"/>
    <w:rsid w:val="009D6BC4"/>
    <w:rsid w:val="009E2559"/>
    <w:rsid w:val="009F71F1"/>
    <w:rsid w:val="00A020C0"/>
    <w:rsid w:val="00A03175"/>
    <w:rsid w:val="00A069BD"/>
    <w:rsid w:val="00A06B08"/>
    <w:rsid w:val="00A13A96"/>
    <w:rsid w:val="00A15E45"/>
    <w:rsid w:val="00A373D8"/>
    <w:rsid w:val="00A437E6"/>
    <w:rsid w:val="00A537FF"/>
    <w:rsid w:val="00A53B08"/>
    <w:rsid w:val="00A60378"/>
    <w:rsid w:val="00A623CD"/>
    <w:rsid w:val="00A70A6D"/>
    <w:rsid w:val="00A753AB"/>
    <w:rsid w:val="00A816C6"/>
    <w:rsid w:val="00A821EF"/>
    <w:rsid w:val="00AA1587"/>
    <w:rsid w:val="00AA54A2"/>
    <w:rsid w:val="00AA7CBB"/>
    <w:rsid w:val="00AB1DDD"/>
    <w:rsid w:val="00AB216A"/>
    <w:rsid w:val="00AB481F"/>
    <w:rsid w:val="00AC3A9E"/>
    <w:rsid w:val="00AD155C"/>
    <w:rsid w:val="00AE3DE1"/>
    <w:rsid w:val="00AF0BCD"/>
    <w:rsid w:val="00AF0E06"/>
    <w:rsid w:val="00AF3579"/>
    <w:rsid w:val="00AF7F90"/>
    <w:rsid w:val="00B0202E"/>
    <w:rsid w:val="00B03F48"/>
    <w:rsid w:val="00B2765B"/>
    <w:rsid w:val="00B27DFD"/>
    <w:rsid w:val="00B43666"/>
    <w:rsid w:val="00B526AA"/>
    <w:rsid w:val="00B55FBC"/>
    <w:rsid w:val="00B7108B"/>
    <w:rsid w:val="00B901C4"/>
    <w:rsid w:val="00B955EE"/>
    <w:rsid w:val="00B95608"/>
    <w:rsid w:val="00BA1D70"/>
    <w:rsid w:val="00BD29C3"/>
    <w:rsid w:val="00BD4F1F"/>
    <w:rsid w:val="00BF228D"/>
    <w:rsid w:val="00BF309C"/>
    <w:rsid w:val="00BF3720"/>
    <w:rsid w:val="00C11344"/>
    <w:rsid w:val="00C2393F"/>
    <w:rsid w:val="00C3088D"/>
    <w:rsid w:val="00C345A4"/>
    <w:rsid w:val="00C34A8E"/>
    <w:rsid w:val="00C40658"/>
    <w:rsid w:val="00C46370"/>
    <w:rsid w:val="00C5570A"/>
    <w:rsid w:val="00C65F98"/>
    <w:rsid w:val="00C6691B"/>
    <w:rsid w:val="00C90EF7"/>
    <w:rsid w:val="00C9347D"/>
    <w:rsid w:val="00C964B9"/>
    <w:rsid w:val="00CA3709"/>
    <w:rsid w:val="00CA594C"/>
    <w:rsid w:val="00CA6092"/>
    <w:rsid w:val="00CA71A0"/>
    <w:rsid w:val="00CB0771"/>
    <w:rsid w:val="00CB39D5"/>
    <w:rsid w:val="00CC3DC8"/>
    <w:rsid w:val="00CD11AF"/>
    <w:rsid w:val="00CD725F"/>
    <w:rsid w:val="00CE0CBE"/>
    <w:rsid w:val="00CE7C21"/>
    <w:rsid w:val="00D03B2A"/>
    <w:rsid w:val="00D13E43"/>
    <w:rsid w:val="00D24F55"/>
    <w:rsid w:val="00D311E6"/>
    <w:rsid w:val="00D40E04"/>
    <w:rsid w:val="00D44152"/>
    <w:rsid w:val="00D50CDC"/>
    <w:rsid w:val="00D516FD"/>
    <w:rsid w:val="00D5220A"/>
    <w:rsid w:val="00D56608"/>
    <w:rsid w:val="00D660A3"/>
    <w:rsid w:val="00D711F1"/>
    <w:rsid w:val="00D76D47"/>
    <w:rsid w:val="00D80207"/>
    <w:rsid w:val="00D85581"/>
    <w:rsid w:val="00D90109"/>
    <w:rsid w:val="00D91225"/>
    <w:rsid w:val="00D91B16"/>
    <w:rsid w:val="00DA4DB1"/>
    <w:rsid w:val="00DB0316"/>
    <w:rsid w:val="00DB4AE5"/>
    <w:rsid w:val="00DB59A1"/>
    <w:rsid w:val="00DC09BC"/>
    <w:rsid w:val="00DC28F1"/>
    <w:rsid w:val="00DD42C4"/>
    <w:rsid w:val="00DF0383"/>
    <w:rsid w:val="00DF0393"/>
    <w:rsid w:val="00E141B2"/>
    <w:rsid w:val="00E146F1"/>
    <w:rsid w:val="00E168B4"/>
    <w:rsid w:val="00E16B0E"/>
    <w:rsid w:val="00E17EDD"/>
    <w:rsid w:val="00E30B57"/>
    <w:rsid w:val="00E320C3"/>
    <w:rsid w:val="00E3437F"/>
    <w:rsid w:val="00E479A0"/>
    <w:rsid w:val="00E55AA1"/>
    <w:rsid w:val="00E66AAF"/>
    <w:rsid w:val="00E72561"/>
    <w:rsid w:val="00E743CC"/>
    <w:rsid w:val="00E74444"/>
    <w:rsid w:val="00E9141C"/>
    <w:rsid w:val="00E91D7E"/>
    <w:rsid w:val="00EA59CC"/>
    <w:rsid w:val="00EC5012"/>
    <w:rsid w:val="00ED4BFE"/>
    <w:rsid w:val="00EE25A0"/>
    <w:rsid w:val="00EE2CAA"/>
    <w:rsid w:val="00EF24DB"/>
    <w:rsid w:val="00EF3C5A"/>
    <w:rsid w:val="00EF3E64"/>
    <w:rsid w:val="00EF484D"/>
    <w:rsid w:val="00EF73DD"/>
    <w:rsid w:val="00EF7B40"/>
    <w:rsid w:val="00F00DC8"/>
    <w:rsid w:val="00F0781E"/>
    <w:rsid w:val="00F23195"/>
    <w:rsid w:val="00F30240"/>
    <w:rsid w:val="00F32E3C"/>
    <w:rsid w:val="00F35FF3"/>
    <w:rsid w:val="00F40BA1"/>
    <w:rsid w:val="00F418FF"/>
    <w:rsid w:val="00F50AAE"/>
    <w:rsid w:val="00F54799"/>
    <w:rsid w:val="00F56050"/>
    <w:rsid w:val="00F56DB4"/>
    <w:rsid w:val="00F64099"/>
    <w:rsid w:val="00F73CB1"/>
    <w:rsid w:val="00F75A10"/>
    <w:rsid w:val="00F90A2E"/>
    <w:rsid w:val="00F92D3C"/>
    <w:rsid w:val="00FA03A4"/>
    <w:rsid w:val="00FA17FA"/>
    <w:rsid w:val="00FA5526"/>
    <w:rsid w:val="00FB5FCF"/>
    <w:rsid w:val="00FB6FDF"/>
    <w:rsid w:val="00FD34D0"/>
    <w:rsid w:val="00FE4E99"/>
    <w:rsid w:val="00FE616C"/>
    <w:rsid w:val="00FF5D3E"/>
    <w:rsid w:val="00FF5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9B639B"/>
  <w15:docId w15:val="{1D1B9E12-140B-4096-8672-2709A20AD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E2C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3DC8"/>
    <w:pPr>
      <w:ind w:left="720"/>
      <w:contextualSpacing/>
    </w:pPr>
  </w:style>
  <w:style w:type="character" w:styleId="CommentReference">
    <w:name w:val="annotation reference"/>
    <w:basedOn w:val="DefaultParagraphFont"/>
    <w:rsid w:val="00C65F98"/>
    <w:rPr>
      <w:sz w:val="16"/>
      <w:szCs w:val="16"/>
    </w:rPr>
  </w:style>
  <w:style w:type="paragraph" w:styleId="CommentText">
    <w:name w:val="annotation text"/>
    <w:basedOn w:val="Normal"/>
    <w:link w:val="CommentTextChar"/>
    <w:rsid w:val="00C65F98"/>
    <w:rPr>
      <w:sz w:val="20"/>
      <w:szCs w:val="20"/>
    </w:rPr>
  </w:style>
  <w:style w:type="character" w:customStyle="1" w:styleId="CommentTextChar">
    <w:name w:val="Comment Text Char"/>
    <w:basedOn w:val="DefaultParagraphFont"/>
    <w:link w:val="CommentText"/>
    <w:rsid w:val="00C65F98"/>
  </w:style>
  <w:style w:type="paragraph" w:styleId="CommentSubject">
    <w:name w:val="annotation subject"/>
    <w:basedOn w:val="CommentText"/>
    <w:next w:val="CommentText"/>
    <w:link w:val="CommentSubjectChar"/>
    <w:rsid w:val="00C65F98"/>
    <w:rPr>
      <w:b/>
      <w:bCs/>
    </w:rPr>
  </w:style>
  <w:style w:type="character" w:customStyle="1" w:styleId="CommentSubjectChar">
    <w:name w:val="Comment Subject Char"/>
    <w:basedOn w:val="CommentTextChar"/>
    <w:link w:val="CommentSubject"/>
    <w:rsid w:val="00C65F98"/>
    <w:rPr>
      <w:b/>
      <w:bCs/>
    </w:rPr>
  </w:style>
  <w:style w:type="paragraph" w:styleId="BalloonText">
    <w:name w:val="Balloon Text"/>
    <w:basedOn w:val="Normal"/>
    <w:link w:val="BalloonTextChar"/>
    <w:rsid w:val="00C65F98"/>
    <w:rPr>
      <w:rFonts w:ascii="Tahoma" w:hAnsi="Tahoma" w:cs="Tahoma"/>
      <w:sz w:val="16"/>
      <w:szCs w:val="16"/>
    </w:rPr>
  </w:style>
  <w:style w:type="character" w:customStyle="1" w:styleId="BalloonTextChar">
    <w:name w:val="Balloon Text Char"/>
    <w:basedOn w:val="DefaultParagraphFont"/>
    <w:link w:val="BalloonText"/>
    <w:rsid w:val="00C65F98"/>
    <w:rPr>
      <w:rFonts w:ascii="Tahoma" w:hAnsi="Tahoma" w:cs="Tahoma"/>
      <w:sz w:val="16"/>
      <w:szCs w:val="16"/>
    </w:rPr>
  </w:style>
  <w:style w:type="paragraph" w:customStyle="1" w:styleId="CharCharCharChar">
    <w:name w:val="Char Char Char Char"/>
    <w:basedOn w:val="Normal"/>
    <w:semiHidden/>
    <w:rsid w:val="00E168B4"/>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31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1560</TotalTime>
  <Pages>1</Pages>
  <Words>397</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UBND TỈNH BẮC KẠN</vt:lpstr>
    </vt:vector>
  </TitlesOfParts>
  <Company>HOME</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BẮC KẠN</dc:title>
  <dc:creator>Bich Ngoc</dc:creator>
  <cp:lastModifiedBy>vubk1977@gmail.com</cp:lastModifiedBy>
  <cp:revision>65</cp:revision>
  <cp:lastPrinted>2026-03-03T08:38:00Z</cp:lastPrinted>
  <dcterms:created xsi:type="dcterms:W3CDTF">2020-06-09T06:55:00Z</dcterms:created>
  <dcterms:modified xsi:type="dcterms:W3CDTF">2026-06-14T12:48:00Z</dcterms:modified>
</cp:coreProperties>
</file>